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A3" w:rsidRDefault="005B43A3" w:rsidP="005B43A3">
      <w:pPr>
        <w:pStyle w:val="2"/>
        <w:ind w:left="0" w:firstLine="142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lang w:val="ru-RU"/>
        </w:rPr>
        <w:t>Извещение о нежелательной реакции или отсутствии ожидаемого терапевтического эффекта лекарственного средства.</w:t>
      </w:r>
    </w:p>
    <w:tbl>
      <w:tblPr>
        <w:tblW w:w="0" w:type="auto"/>
        <w:tblInd w:w="-49" w:type="dxa"/>
        <w:tblLayout w:type="fixed"/>
        <w:tblLook w:val="0000" w:firstRow="0" w:lastRow="0" w:firstColumn="0" w:lastColumn="0" w:noHBand="0" w:noVBand="0"/>
      </w:tblPr>
      <w:tblGrid>
        <w:gridCol w:w="1453"/>
        <w:gridCol w:w="981"/>
        <w:gridCol w:w="260"/>
        <w:gridCol w:w="276"/>
        <w:gridCol w:w="467"/>
        <w:gridCol w:w="1650"/>
        <w:gridCol w:w="158"/>
        <w:gridCol w:w="245"/>
        <w:gridCol w:w="889"/>
        <w:gridCol w:w="134"/>
        <w:gridCol w:w="1000"/>
        <w:gridCol w:w="142"/>
        <w:gridCol w:w="709"/>
        <w:gridCol w:w="16"/>
        <w:gridCol w:w="551"/>
        <w:gridCol w:w="1590"/>
      </w:tblGrid>
      <w:tr w:rsidR="005B43A3" w:rsidRPr="00A4291F" w:rsidTr="00AE278B">
        <w:trPr>
          <w:trHeight w:val="2256"/>
        </w:trPr>
        <w:tc>
          <w:tcPr>
            <w:tcW w:w="5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ВРАЧ или другое лицо, сообщающее о НР</w:t>
            </w:r>
          </w:p>
          <w:p w:rsidR="005B43A3" w:rsidRPr="00A4291F" w:rsidRDefault="005B43A3" w:rsidP="00AE278B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ФИО:</w:t>
            </w:r>
          </w:p>
          <w:p w:rsidR="005B43A3" w:rsidRPr="00A4291F" w:rsidRDefault="005B43A3" w:rsidP="00AE278B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Должность  и место работы:</w:t>
            </w:r>
          </w:p>
          <w:p w:rsidR="005B43A3" w:rsidRPr="00A4291F" w:rsidRDefault="005B43A3" w:rsidP="00AE278B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Адрес учреждения:</w:t>
            </w:r>
          </w:p>
          <w:p w:rsidR="005B43A3" w:rsidRPr="00A4291F" w:rsidRDefault="005B43A3" w:rsidP="00AE278B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Телефон: 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Дата получения информации:</w:t>
            </w:r>
          </w:p>
        </w:tc>
        <w:tc>
          <w:tcPr>
            <w:tcW w:w="503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pacing w:line="48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ИНФОРМАЦИЯ О ПАЦИЕНТЕ</w:t>
            </w:r>
          </w:p>
          <w:p w:rsidR="005B43A3" w:rsidRPr="00A4291F" w:rsidRDefault="005B43A3" w:rsidP="00AE278B">
            <w:pPr>
              <w:spacing w:line="480" w:lineRule="auto"/>
              <w:rPr>
                <w:rFonts w:asciiTheme="majorBidi" w:eastAsia="Arial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Инициалы: 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eastAsia="Arial" w:hAnsiTheme="majorBidi" w:cstheme="majorBidi"/>
                <w:sz w:val="18"/>
                <w:szCs w:val="18"/>
                <w:lang w:val="ru-RU"/>
              </w:rPr>
              <w:t xml:space="preserve">№ 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амбулаторной карты или истории болезни __________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Пол: 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М                    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Ж         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Возраст: _________       Вес (</w:t>
            </w:r>
            <w:proofErr w:type="gramStart"/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кг</w:t>
            </w:r>
            <w:proofErr w:type="gramEnd"/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): __________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Беременность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  Срок беременности _____недель</w:t>
            </w:r>
          </w:p>
          <w:p w:rsidR="005B43A3" w:rsidRDefault="00A4291F" w:rsidP="00A4291F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proofErr w:type="gramStart"/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Отсутствии</w:t>
            </w:r>
            <w:proofErr w:type="gramEnd"/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</w:t>
            </w:r>
            <w:r w:rsidR="005B43A3"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ожидаемого терапевтического эффекта лекарственного средства.</w:t>
            </w:r>
            <w:r w:rsidR="005B43A3"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  </w:t>
            </w:r>
            <w:r w:rsidR="005B43A3"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</w:p>
          <w:p w:rsidR="00A4291F" w:rsidRPr="00A4291F" w:rsidRDefault="00A4291F" w:rsidP="00A4291F">
            <w:pPr>
              <w:pStyle w:val="a3"/>
              <w:numPr>
                <w:ilvl w:val="0"/>
                <w:numId w:val="3"/>
              </w:num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Неожиданная реакция      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</w:p>
        </w:tc>
      </w:tr>
      <w:tr w:rsidR="005B43A3" w:rsidRPr="00A4291F" w:rsidTr="00AE278B">
        <w:trPr>
          <w:trHeight w:val="534"/>
        </w:trPr>
        <w:tc>
          <w:tcPr>
            <w:tcW w:w="549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Лечение: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амбулаторное  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стационарное 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самолечение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eastAsia="Arial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Сообщение: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первичное </w:t>
            </w:r>
          </w:p>
          <w:p w:rsidR="005B43A3" w:rsidRPr="00A4291F" w:rsidRDefault="005B43A3" w:rsidP="00AE278B">
            <w:pPr>
              <w:spacing w:line="36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A4291F">
              <w:rPr>
                <w:rFonts w:asciiTheme="majorBidi" w:eastAsia="Arial" w:hAnsiTheme="majorBidi" w:cstheme="majorBidi"/>
                <w:sz w:val="18"/>
                <w:szCs w:val="18"/>
                <w:lang w:val="ru-RU"/>
              </w:rPr>
              <w:t xml:space="preserve">                      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></w:t>
            </w:r>
            <w:r w:rsidRPr="00A4291F">
              <w:rPr>
                <w:rFonts w:asciiTheme="majorBidi" w:eastAsia="Arial" w:hAnsiTheme="majorBidi" w:cstheme="majorBidi"/>
                <w:sz w:val="18"/>
                <w:szCs w:val="18"/>
                <w:lang w:val="ru-RU"/>
              </w:rPr>
              <w:t xml:space="preserve"> 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повторное (дата пер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вичного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    _________  )</w:t>
            </w:r>
          </w:p>
        </w:tc>
        <w:tc>
          <w:tcPr>
            <w:tcW w:w="5031" w:type="dxa"/>
            <w:gridSpan w:val="8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spacing w:line="480" w:lineRule="auto"/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5B43A3" w:rsidRPr="00A4291F" w:rsidTr="00AE278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/>
        </w:trPr>
        <w:tc>
          <w:tcPr>
            <w:tcW w:w="1052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A4291F" w:rsidP="00A4291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1-</w:t>
            </w:r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ЛЕКАРСТВЕННОЕ СРЕДСТВО (ЛС), </w:t>
            </w:r>
            <w:proofErr w:type="gramStart"/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Отсутствии</w:t>
            </w:r>
            <w:proofErr w:type="gramEnd"/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 ожидаемого терапевтического эффекта</w:t>
            </w:r>
          </w:p>
        </w:tc>
        <w:bookmarkStart w:id="0" w:name="_GoBack"/>
        <w:bookmarkEnd w:id="0"/>
      </w:tr>
      <w:tr w:rsidR="005B43A3" w:rsidRPr="00A4291F" w:rsidTr="00AE278B">
        <w:trPr>
          <w:trHeight w:val="444"/>
        </w:trPr>
        <w:tc>
          <w:tcPr>
            <w:tcW w:w="297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Международное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непатентованное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название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(МНН)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>Торговое</w:t>
            </w:r>
            <w:proofErr w:type="spellEnd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>название</w:t>
            </w:r>
            <w:proofErr w:type="spellEnd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trHeight w:val="301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Производитель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Номер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серии</w:t>
            </w:r>
            <w:proofErr w:type="spellEnd"/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trHeight w:val="47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Показание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к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назначению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Путь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введения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Разовая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Суточная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доза</w:t>
            </w:r>
            <w:proofErr w:type="spellEnd"/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Дата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начала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терапии</w:t>
            </w:r>
            <w:proofErr w:type="spellEnd"/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Дата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окончания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терапии</w:t>
            </w:r>
            <w:proofErr w:type="spellEnd"/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Доза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вызвавшая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НР</w:t>
            </w:r>
          </w:p>
        </w:tc>
      </w:tr>
      <w:tr w:rsidR="005B43A3" w:rsidRPr="00A4291F" w:rsidTr="00AE278B">
        <w:trPr>
          <w:trHeight w:val="35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63"/>
        </w:trPr>
        <w:tc>
          <w:tcPr>
            <w:tcW w:w="1052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A4291F" w:rsidP="00A4291F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2-</w:t>
            </w:r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ЛЕКАРСТВЕННОЕ СРЕДСТВО (ЛС)</w:t>
            </w:r>
            <w:proofErr w:type="gramStart"/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 </w:t>
            </w: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,</w:t>
            </w:r>
            <w:proofErr w:type="gramEnd"/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 предположительно вызвавшее НР</w:t>
            </w:r>
          </w:p>
        </w:tc>
      </w:tr>
      <w:tr w:rsidR="005B43A3" w:rsidRPr="00A4291F" w:rsidTr="00AE278B">
        <w:trPr>
          <w:trHeight w:val="444"/>
        </w:trPr>
        <w:tc>
          <w:tcPr>
            <w:tcW w:w="297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Международное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непатентованное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название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(МНН)</w:t>
            </w:r>
          </w:p>
        </w:tc>
        <w:tc>
          <w:tcPr>
            <w:tcW w:w="3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>Торговое</w:t>
            </w:r>
            <w:proofErr w:type="spellEnd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>название</w:t>
            </w:r>
            <w:proofErr w:type="spellEnd"/>
          </w:p>
        </w:tc>
        <w:tc>
          <w:tcPr>
            <w:tcW w:w="2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trHeight w:val="301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Производитель</w:t>
            </w:r>
            <w:proofErr w:type="spellEnd"/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Страна</w:t>
            </w:r>
            <w:proofErr w:type="spellEnd"/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Номер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серии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trHeight w:val="474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Показание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к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назначению</w:t>
            </w:r>
            <w:proofErr w:type="spellEnd"/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Путь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введения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Разовая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>/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Суточная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доза</w:t>
            </w:r>
            <w:proofErr w:type="spellEnd"/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Дата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начала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терапии</w:t>
            </w:r>
            <w:proofErr w:type="spellEnd"/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Дата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окончания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терапии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Доза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вызвавшая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НР</w:t>
            </w:r>
          </w:p>
        </w:tc>
      </w:tr>
      <w:tr w:rsidR="005B43A3" w:rsidRPr="00A4291F" w:rsidTr="00AE278B">
        <w:trPr>
          <w:trHeight w:val="350"/>
        </w:trPr>
        <w:tc>
          <w:tcPr>
            <w:tcW w:w="24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86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35"/>
        </w:trPr>
        <w:tc>
          <w:tcPr>
            <w:tcW w:w="10521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A4291F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 xml:space="preserve">2-1- </w:t>
            </w:r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ДРУГИЕ ЛЕКАРСТВЕННЫЕ СРЕДСТВА, принимаемые в течение последних 3 месяцев, включая ЛС принимаемые пациентом самостоятельно (по собственному решению)</w:t>
            </w: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 xml:space="preserve">Укажите </w:t>
            </w: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«НЕТ»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, если других лекарств пациент не принимал</w:t>
            </w:r>
          </w:p>
        </w:tc>
      </w:tr>
      <w:tr w:rsidR="005B43A3" w:rsidRPr="00A4291F" w:rsidTr="00AE278B">
        <w:trPr>
          <w:cantSplit/>
          <w:trHeight w:val="227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МНН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Путь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введения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Дата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начала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терапии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Дата</w:t>
            </w:r>
            <w:proofErr w:type="spellEnd"/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окончания</w:t>
            </w:r>
            <w:r w:rsidRPr="00A4291F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терапии</w:t>
            </w:r>
            <w:proofErr w:type="spell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A4291F">
              <w:rPr>
                <w:rFonts w:asciiTheme="majorBidi" w:hAnsiTheme="majorBidi" w:cstheme="majorBidi"/>
                <w:sz w:val="18"/>
                <w:szCs w:val="18"/>
              </w:rPr>
              <w:t>Показание</w:t>
            </w:r>
            <w:proofErr w:type="spellEnd"/>
          </w:p>
        </w:tc>
      </w:tr>
      <w:tr w:rsidR="005B43A3" w:rsidRPr="00A4291F" w:rsidTr="00AE278B">
        <w:trPr>
          <w:cantSplit/>
          <w:trHeight w:val="45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cantSplit/>
          <w:trHeight w:val="45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cantSplit/>
          <w:trHeight w:val="45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cantSplit/>
          <w:trHeight w:val="45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cantSplit/>
          <w:trHeight w:val="454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B43A3" w:rsidRPr="00A4291F" w:rsidRDefault="005B43A3" w:rsidP="00AE278B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/       /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5B43A3" w:rsidRPr="00A4291F" w:rsidTr="00AE278B">
        <w:trPr>
          <w:trHeight w:val="2073"/>
        </w:trPr>
        <w:tc>
          <w:tcPr>
            <w:tcW w:w="8931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5B43A3" w:rsidRPr="00A4291F" w:rsidRDefault="00A4291F" w:rsidP="00AE278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b/>
                <w:sz w:val="18"/>
                <w:szCs w:val="18"/>
                <w:lang w:val="ru-RU"/>
              </w:rPr>
              <w:t>2-2-</w:t>
            </w:r>
            <w:proofErr w:type="spellStart"/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>Описание</w:t>
            </w:r>
            <w:proofErr w:type="spellEnd"/>
            <w:r w:rsidR="005B43A3" w:rsidRPr="00A4291F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НР:</w:t>
            </w: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B43A3" w:rsidRPr="00A4291F" w:rsidRDefault="005B43A3" w:rsidP="00AE278B">
            <w:pPr>
              <w:snapToGrid w:val="0"/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Дата начала НР:</w:t>
            </w: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___/_____/______</w:t>
            </w: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  <w:lang w:val="ru-RU"/>
              </w:rPr>
              <w:t>Дата разрешения:</w:t>
            </w: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  <w:lang w:val="ru-RU"/>
              </w:rPr>
            </w:pPr>
          </w:p>
          <w:p w:rsidR="005B43A3" w:rsidRPr="00A4291F" w:rsidRDefault="005B43A3" w:rsidP="00AE278B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4291F">
              <w:rPr>
                <w:rFonts w:asciiTheme="majorBidi" w:hAnsiTheme="majorBidi" w:cstheme="majorBidi"/>
                <w:sz w:val="18"/>
                <w:szCs w:val="18"/>
              </w:rPr>
              <w:t>____/___ /______</w:t>
            </w:r>
          </w:p>
        </w:tc>
      </w:tr>
    </w:tbl>
    <w:p w:rsidR="007D666B" w:rsidRPr="00A4291F" w:rsidRDefault="007D666B">
      <w:pPr>
        <w:rPr>
          <w:rFonts w:asciiTheme="majorBidi" w:hAnsiTheme="majorBidi" w:cstheme="majorBidi"/>
          <w:sz w:val="18"/>
          <w:szCs w:val="18"/>
        </w:rPr>
      </w:pPr>
    </w:p>
    <w:sectPr w:rsidR="007D666B" w:rsidRPr="00A4291F">
      <w:pgSz w:w="11906" w:h="16838"/>
      <w:pgMar w:top="709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</w:abstractNum>
  <w:abstractNum w:abstractNumId="2">
    <w:nsid w:val="01961778"/>
    <w:multiLevelType w:val="hybridMultilevel"/>
    <w:tmpl w:val="E196D558"/>
    <w:lvl w:ilvl="0" w:tplc="3BC2F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A3"/>
    <w:rsid w:val="005B43A3"/>
    <w:rsid w:val="007D666B"/>
    <w:rsid w:val="00A4291F"/>
    <w:rsid w:val="00D6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A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2">
    <w:name w:val="heading 2"/>
    <w:basedOn w:val="a"/>
    <w:next w:val="a"/>
    <w:link w:val="20"/>
    <w:qFormat/>
    <w:rsid w:val="005B43A3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43A3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zh-CN" w:bidi="en-US"/>
    </w:rPr>
  </w:style>
  <w:style w:type="paragraph" w:styleId="a3">
    <w:name w:val="List Paragraph"/>
    <w:basedOn w:val="a"/>
    <w:uiPriority w:val="34"/>
    <w:qFormat/>
    <w:rsid w:val="00A42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A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zh-CN" w:bidi="en-US"/>
    </w:rPr>
  </w:style>
  <w:style w:type="paragraph" w:styleId="2">
    <w:name w:val="heading 2"/>
    <w:basedOn w:val="a"/>
    <w:next w:val="a"/>
    <w:link w:val="20"/>
    <w:qFormat/>
    <w:rsid w:val="005B43A3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B43A3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zh-CN" w:bidi="en-US"/>
    </w:rPr>
  </w:style>
  <w:style w:type="paragraph" w:styleId="a3">
    <w:name w:val="List Paragraph"/>
    <w:basedOn w:val="a"/>
    <w:uiPriority w:val="34"/>
    <w:qFormat/>
    <w:rsid w:val="00A42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2018-09-10T04:56:00Z</dcterms:created>
  <dcterms:modified xsi:type="dcterms:W3CDTF">2018-09-10T05:17:00Z</dcterms:modified>
</cp:coreProperties>
</file>